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135" w:rsidRPr="00D21F0C" w:rsidRDefault="00232135" w:rsidP="00232135">
      <w:pPr>
        <w:spacing w:after="200" w:line="276" w:lineRule="auto"/>
        <w:ind w:firstLine="142"/>
        <w:contextualSpacing/>
        <w:jc w:val="both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u w:val="single"/>
          <w:lang w:val="uk-UA" w:eastAsia="en-US"/>
        </w:rPr>
        <w:t>СОӨЖ №</w:t>
      </w:r>
      <w:r w:rsidRPr="00D21F0C">
        <w:rPr>
          <w:rFonts w:eastAsiaTheme="minorHAnsi"/>
          <w:b/>
          <w:sz w:val="28"/>
          <w:szCs w:val="28"/>
          <w:u w:val="single"/>
          <w:lang w:val="kk-KZ" w:eastAsia="en-US"/>
        </w:rPr>
        <w:t>15.</w:t>
      </w:r>
      <w:r w:rsidRPr="00D21F0C">
        <w:rPr>
          <w:rFonts w:eastAsiaTheme="minorHAnsi"/>
          <w:b/>
          <w:sz w:val="28"/>
          <w:szCs w:val="28"/>
          <w:lang w:val="kk-KZ" w:eastAsia="en-US"/>
        </w:rPr>
        <w:t xml:space="preserve"> «Рухани Жаңғыру» бағдарламасын Қазақстан</w:t>
      </w:r>
      <w:r w:rsidRPr="00D21F0C">
        <w:rPr>
          <w:rFonts w:eastAsiaTheme="minorHAnsi"/>
          <w:b/>
          <w:w w:val="98"/>
          <w:sz w:val="28"/>
          <w:szCs w:val="28"/>
          <w:lang w:val="kk-KZ" w:eastAsia="en-US"/>
        </w:rPr>
        <w:t xml:space="preserve"> </w:t>
      </w:r>
      <w:proofErr w:type="spellStart"/>
      <w:r w:rsidRPr="00D21F0C">
        <w:rPr>
          <w:rFonts w:eastAsiaTheme="minorHAnsi"/>
          <w:b/>
          <w:sz w:val="28"/>
          <w:szCs w:val="28"/>
          <w:lang w:val="uk-UA" w:eastAsia="en-US"/>
        </w:rPr>
        <w:t>Республикасының</w:t>
      </w:r>
      <w:proofErr w:type="spellEnd"/>
      <w:r w:rsidRPr="00D21F0C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r w:rsidRPr="00D21F0C">
        <w:rPr>
          <w:rFonts w:eastAsiaTheme="minorHAnsi"/>
          <w:b/>
          <w:sz w:val="28"/>
          <w:szCs w:val="28"/>
          <w:lang w:val="kk-KZ" w:eastAsia="en-US"/>
        </w:rPr>
        <w:t>өңірлерінде іске асыру</w:t>
      </w:r>
    </w:p>
    <w:p w:rsidR="00232135" w:rsidRPr="00D21F0C" w:rsidRDefault="00232135" w:rsidP="00232135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="Times New Roman"/>
          <w:b/>
          <w:sz w:val="28"/>
          <w:szCs w:val="28"/>
          <w:lang w:val="kk-KZ" w:eastAsia="en-US"/>
        </w:rPr>
        <w:t>Тапсырма:</w:t>
      </w:r>
      <w:r w:rsidRPr="00D21F0C">
        <w:rPr>
          <w:rFonts w:eastAsia="Times New Roman"/>
          <w:sz w:val="28"/>
          <w:szCs w:val="28"/>
          <w:lang w:val="kk-KZ" w:eastAsia="en-US"/>
        </w:rPr>
        <w:t xml:space="preserve"> </w:t>
      </w:r>
      <w:r w:rsidRPr="00D21F0C">
        <w:rPr>
          <w:rFonts w:eastAsiaTheme="minorHAnsi"/>
          <w:sz w:val="28"/>
          <w:szCs w:val="28"/>
          <w:lang w:val="kk-KZ" w:eastAsia="en-US"/>
        </w:rPr>
        <w:t>тақырып бойынша жоспар құру</w:t>
      </w:r>
    </w:p>
    <w:p w:rsidR="00232135" w:rsidRPr="00D21F0C" w:rsidRDefault="00232135" w:rsidP="00232135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sz w:val="28"/>
          <w:szCs w:val="28"/>
          <w:lang w:val="kk-KZ" w:eastAsia="en-US"/>
        </w:rPr>
        <w:t xml:space="preserve">Деректер: </w:t>
      </w:r>
    </w:p>
    <w:p w:rsidR="00232135" w:rsidRPr="00D21F0C" w:rsidRDefault="00232135" w:rsidP="00232135">
      <w:pPr>
        <w:numPr>
          <w:ilvl w:val="0"/>
          <w:numId w:val="1"/>
        </w:numPr>
        <w:spacing w:after="200" w:line="276" w:lineRule="auto"/>
        <w:contextualSpacing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sz w:val="28"/>
          <w:szCs w:val="28"/>
          <w:lang w:val="kk-KZ" w:eastAsia="en-US"/>
        </w:rPr>
        <w:t>Назарбаев Н. «Болашаққа бағдар: рухани жаңғыру» мақаласы. Астана, 2017.</w:t>
      </w:r>
    </w:p>
    <w:p w:rsidR="00232135" w:rsidRPr="00D21F0C" w:rsidRDefault="00232135" w:rsidP="00232135">
      <w:pPr>
        <w:numPr>
          <w:ilvl w:val="0"/>
          <w:numId w:val="1"/>
        </w:numPr>
        <w:spacing w:after="200" w:line="276" w:lineRule="auto"/>
        <w:contextualSpacing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sz w:val="28"/>
          <w:szCs w:val="28"/>
          <w:lang w:val="kk-KZ" w:eastAsia="en-US"/>
        </w:rPr>
        <w:t>Назарбаев Н. «Ұлы даланың жеті қыры» атты мақаласы. Астана. 2018.</w:t>
      </w:r>
    </w:p>
    <w:p w:rsidR="00232135" w:rsidRPr="00D21F0C" w:rsidRDefault="00232135" w:rsidP="00232135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Формат: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жоспар, бағдарлама</w:t>
      </w:r>
    </w:p>
    <w:p w:rsidR="00232135" w:rsidRPr="00D21F0C" w:rsidRDefault="00232135" w:rsidP="00232135">
      <w:pPr>
        <w:spacing w:line="276" w:lineRule="auto"/>
        <w:rPr>
          <w:rFonts w:eastAsiaTheme="minorHAnsi"/>
          <w:sz w:val="28"/>
          <w:szCs w:val="28"/>
          <w:lang w:val="kk-KZ" w:eastAsia="en-US"/>
        </w:rPr>
      </w:pPr>
      <w:r w:rsidRPr="00D21F0C">
        <w:rPr>
          <w:rFonts w:eastAsiaTheme="minorHAnsi"/>
          <w:b/>
          <w:sz w:val="28"/>
          <w:szCs w:val="28"/>
          <w:lang w:val="kk-KZ" w:eastAsia="en-US"/>
        </w:rPr>
        <w:t>Тапсыру уақыты:</w:t>
      </w:r>
      <w:r w:rsidRPr="00D21F0C">
        <w:rPr>
          <w:rFonts w:eastAsiaTheme="minorHAnsi"/>
          <w:sz w:val="28"/>
          <w:szCs w:val="28"/>
          <w:lang w:val="kk-KZ" w:eastAsia="en-US"/>
        </w:rPr>
        <w:t xml:space="preserve"> 15 апта</w:t>
      </w:r>
    </w:p>
    <w:p w:rsidR="00232135" w:rsidRPr="002D5E98" w:rsidRDefault="00232135" w:rsidP="00232135">
      <w:pPr>
        <w:rPr>
          <w:lang w:val="uk-UA"/>
        </w:rPr>
      </w:pPr>
    </w:p>
    <w:p w:rsidR="003508EA" w:rsidRDefault="003508EA">
      <w:bookmarkStart w:id="0" w:name="_GoBack"/>
      <w:bookmarkEnd w:id="0"/>
    </w:p>
    <w:sectPr w:rsidR="00350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52015"/>
    <w:multiLevelType w:val="hybridMultilevel"/>
    <w:tmpl w:val="1368C720"/>
    <w:lvl w:ilvl="0" w:tplc="0419000F">
      <w:start w:val="1"/>
      <w:numFmt w:val="decimal"/>
      <w:lvlText w:val="%1."/>
      <w:lvlJc w:val="left"/>
      <w:pPr>
        <w:ind w:left="1393" w:hanging="360"/>
      </w:pPr>
    </w:lvl>
    <w:lvl w:ilvl="1" w:tplc="04190019" w:tentative="1">
      <w:start w:val="1"/>
      <w:numFmt w:val="lowerLetter"/>
      <w:lvlText w:val="%2."/>
      <w:lvlJc w:val="left"/>
      <w:pPr>
        <w:ind w:left="2113" w:hanging="360"/>
      </w:pPr>
    </w:lvl>
    <w:lvl w:ilvl="2" w:tplc="0419001B" w:tentative="1">
      <w:start w:val="1"/>
      <w:numFmt w:val="lowerRoman"/>
      <w:lvlText w:val="%3."/>
      <w:lvlJc w:val="right"/>
      <w:pPr>
        <w:ind w:left="2833" w:hanging="180"/>
      </w:pPr>
    </w:lvl>
    <w:lvl w:ilvl="3" w:tplc="0419000F" w:tentative="1">
      <w:start w:val="1"/>
      <w:numFmt w:val="decimal"/>
      <w:lvlText w:val="%4."/>
      <w:lvlJc w:val="left"/>
      <w:pPr>
        <w:ind w:left="3553" w:hanging="360"/>
      </w:pPr>
    </w:lvl>
    <w:lvl w:ilvl="4" w:tplc="04190019" w:tentative="1">
      <w:start w:val="1"/>
      <w:numFmt w:val="lowerLetter"/>
      <w:lvlText w:val="%5."/>
      <w:lvlJc w:val="left"/>
      <w:pPr>
        <w:ind w:left="4273" w:hanging="360"/>
      </w:pPr>
    </w:lvl>
    <w:lvl w:ilvl="5" w:tplc="0419001B" w:tentative="1">
      <w:start w:val="1"/>
      <w:numFmt w:val="lowerRoman"/>
      <w:lvlText w:val="%6."/>
      <w:lvlJc w:val="right"/>
      <w:pPr>
        <w:ind w:left="4993" w:hanging="180"/>
      </w:pPr>
    </w:lvl>
    <w:lvl w:ilvl="6" w:tplc="0419000F" w:tentative="1">
      <w:start w:val="1"/>
      <w:numFmt w:val="decimal"/>
      <w:lvlText w:val="%7."/>
      <w:lvlJc w:val="left"/>
      <w:pPr>
        <w:ind w:left="5713" w:hanging="360"/>
      </w:pPr>
    </w:lvl>
    <w:lvl w:ilvl="7" w:tplc="04190019" w:tentative="1">
      <w:start w:val="1"/>
      <w:numFmt w:val="lowerLetter"/>
      <w:lvlText w:val="%8."/>
      <w:lvlJc w:val="left"/>
      <w:pPr>
        <w:ind w:left="6433" w:hanging="360"/>
      </w:pPr>
    </w:lvl>
    <w:lvl w:ilvl="8" w:tplc="0419001B" w:tentative="1">
      <w:start w:val="1"/>
      <w:numFmt w:val="lowerRoman"/>
      <w:lvlText w:val="%9."/>
      <w:lvlJc w:val="right"/>
      <w:pPr>
        <w:ind w:left="71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792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2135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B76BA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1792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13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135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SPecialiST RePack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2020-03-29T04:17:00Z</dcterms:created>
  <dcterms:modified xsi:type="dcterms:W3CDTF">2020-03-29T04:17:00Z</dcterms:modified>
</cp:coreProperties>
</file>